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BD72AC" w:rsidTr="00433AEB">
        <w:tc>
          <w:tcPr>
            <w:tcW w:w="4554" w:type="dxa"/>
          </w:tcPr>
          <w:p w:rsidR="00BD72AC" w:rsidRDefault="00BD72AC" w:rsidP="00BD72AC">
            <w:pPr>
              <w:spacing w:after="0" w:line="20" w:lineRule="atLeast"/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АДМИНИСТРАЦИЯ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 w:rsidRPr="007E769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ТАШЛИНСКОГО РАЙОНА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ОРЕНБУРГСКОЙ ОБЛАСТИ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D72AC" w:rsidRPr="007E7698" w:rsidRDefault="00BD72AC" w:rsidP="00FC08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7E7698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BD72AC" w:rsidRPr="00FC14E6" w:rsidRDefault="00EB5875" w:rsidP="00EB5875">
            <w:pPr>
              <w:spacing w:after="0" w:line="20" w:lineRule="atLeast"/>
              <w:jc w:val="center"/>
              <w:rPr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30.12.2021 </w:t>
            </w:r>
            <w:r w:rsidR="00FC14E6" w:rsidRPr="00FC14E6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BD72AC" w:rsidRPr="00FC14E6">
              <w:rPr>
                <w:rFonts w:ascii="Times New Roman" w:hAnsi="Times New Roman"/>
                <w:sz w:val="28"/>
                <w:u w:val="single"/>
              </w:rPr>
              <w:t xml:space="preserve">№ </w:t>
            </w:r>
            <w:r w:rsidR="00143817" w:rsidRPr="00FC14E6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967AED">
              <w:rPr>
                <w:rFonts w:ascii="Times New Roman" w:hAnsi="Times New Roman"/>
                <w:sz w:val="28"/>
                <w:u w:val="single"/>
              </w:rPr>
              <w:t>78-п</w:t>
            </w:r>
          </w:p>
        </w:tc>
        <w:tc>
          <w:tcPr>
            <w:tcW w:w="1909" w:type="dxa"/>
          </w:tcPr>
          <w:p w:rsidR="00BD72AC" w:rsidRPr="0007272B" w:rsidRDefault="00BD72AC" w:rsidP="00BD72AC">
            <w:pPr>
              <w:spacing w:after="0" w:line="20" w:lineRule="atLeast"/>
              <w:jc w:val="center"/>
            </w:pPr>
          </w:p>
        </w:tc>
        <w:tc>
          <w:tcPr>
            <w:tcW w:w="4134" w:type="dxa"/>
          </w:tcPr>
          <w:p w:rsidR="00BD72AC" w:rsidRPr="00595C1D" w:rsidRDefault="00BD72AC" w:rsidP="00BD72AC">
            <w:pPr>
              <w:pStyle w:val="1"/>
              <w:spacing w:line="20" w:lineRule="atLeast"/>
              <w:ind w:left="0" w:right="0"/>
              <w:jc w:val="left"/>
            </w:pPr>
          </w:p>
          <w:p w:rsidR="00BD72AC" w:rsidRPr="0007272B" w:rsidRDefault="00BD72AC" w:rsidP="00BD72AC">
            <w:pPr>
              <w:spacing w:after="0" w:line="20" w:lineRule="atLeast"/>
              <w:rPr>
                <w:sz w:val="28"/>
              </w:rPr>
            </w:pPr>
          </w:p>
        </w:tc>
      </w:tr>
    </w:tbl>
    <w:p w:rsidR="00BD72AC" w:rsidRDefault="00143817" w:rsidP="00BD72AC">
      <w:pPr>
        <w:tabs>
          <w:tab w:val="left" w:pos="1628"/>
        </w:tabs>
        <w:spacing w:after="0" w:line="2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п. </w:t>
      </w:r>
      <w:r w:rsidR="00BD72AC">
        <w:rPr>
          <w:rFonts w:ascii="Times New Roman" w:hAnsi="Times New Roman"/>
          <w:sz w:val="24"/>
          <w:szCs w:val="24"/>
        </w:rPr>
        <w:t>Придолинный</w:t>
      </w:r>
    </w:p>
    <w:p w:rsidR="00BD72AC" w:rsidRPr="007E7698" w:rsidRDefault="00BD72AC" w:rsidP="00BD72AC">
      <w:pPr>
        <w:spacing w:after="0" w:line="20" w:lineRule="atLeast"/>
        <w:outlineLvl w:val="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BD72AC" w:rsidRPr="007E7698" w:rsidTr="00433AEB">
        <w:trPr>
          <w:tblCellSpacing w:w="0" w:type="dxa"/>
        </w:trPr>
        <w:tc>
          <w:tcPr>
            <w:tcW w:w="4965" w:type="dxa"/>
          </w:tcPr>
          <w:p w:rsidR="00BD72AC" w:rsidRPr="00FC082A" w:rsidRDefault="00143817" w:rsidP="00BD72AC">
            <w:pPr>
              <w:spacing w:after="0"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от 19.11.2018 г №75-п «</w:t>
            </w:r>
            <w:r w:rsidR="00BD72AC" w:rsidRPr="00FC082A">
              <w:rPr>
                <w:rFonts w:ascii="Times New Roman" w:hAnsi="Times New Roman"/>
                <w:sz w:val="26"/>
                <w:szCs w:val="26"/>
              </w:rPr>
              <w:t>Об утверждении муниципальной программы «Организация и осуществление первичного воинского учета  на территории муниципального образования Придолинный сельсовет Ташлинского района Оренбургской области на 2019-2024 год</w:t>
            </w:r>
            <w:r w:rsidR="009A1AE6">
              <w:rPr>
                <w:rFonts w:ascii="Times New Roman" w:hAnsi="Times New Roman"/>
                <w:sz w:val="26"/>
                <w:szCs w:val="26"/>
              </w:rPr>
              <w:t>ы</w:t>
            </w:r>
            <w:r w:rsidR="00BD72AC" w:rsidRPr="00FC082A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BD72AC" w:rsidRPr="007E7698" w:rsidRDefault="00BD72AC" w:rsidP="00BD72AC">
            <w:pPr>
              <w:pStyle w:val="ab"/>
              <w:spacing w:before="0" w:after="0" w:line="20" w:lineRule="atLeast"/>
              <w:rPr>
                <w:sz w:val="22"/>
                <w:szCs w:val="22"/>
              </w:rPr>
            </w:pPr>
          </w:p>
        </w:tc>
      </w:tr>
    </w:tbl>
    <w:p w:rsidR="00BD72AC" w:rsidRPr="000C7D62" w:rsidRDefault="00BD72AC" w:rsidP="006D3737">
      <w:pPr>
        <w:pStyle w:val="ab"/>
        <w:spacing w:before="0" w:after="0" w:line="20" w:lineRule="atLeast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  </w:t>
      </w:r>
      <w:r w:rsidR="005A52A3">
        <w:rPr>
          <w:sz w:val="28"/>
          <w:szCs w:val="28"/>
        </w:rPr>
        <w:t xml:space="preserve"> </w:t>
      </w:r>
      <w:r w:rsidRPr="001F6004">
        <w:rPr>
          <w:sz w:val="28"/>
          <w:szCs w:val="28"/>
        </w:rPr>
        <w:t xml:space="preserve">В соответствии с Федеральными Законами «О воинской обязанности и военной службе», О мобилизационной </w:t>
      </w:r>
      <w:r w:rsidRPr="006D3737">
        <w:rPr>
          <w:sz w:val="28"/>
          <w:szCs w:val="28"/>
        </w:rPr>
        <w:t>подготовке и мобилизации в Российской Федерации», «Об обороне»</w:t>
      </w:r>
      <w:r w:rsidR="006D3737">
        <w:rPr>
          <w:sz w:val="28"/>
          <w:szCs w:val="28"/>
        </w:rPr>
        <w:t xml:space="preserve">, </w:t>
      </w:r>
      <w:r w:rsidR="006D3737" w:rsidRPr="006D3737">
        <w:rPr>
          <w:sz w:val="28"/>
          <w:szCs w:val="28"/>
        </w:rPr>
        <w:t xml:space="preserve"> постановлением администрации  Придолинного  сельсовета № 31-п от 19.05.2017 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руководствуясь Уставом муниципального образования Придолинный</w:t>
      </w:r>
      <w:r w:rsidR="006D3737" w:rsidRPr="006D3737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6D3737">
        <w:rPr>
          <w:sz w:val="28"/>
          <w:szCs w:val="28"/>
        </w:rPr>
        <w:t>:</w:t>
      </w:r>
    </w:p>
    <w:p w:rsidR="00143817" w:rsidRPr="00143817" w:rsidRDefault="00143817" w:rsidP="00FC082A">
      <w:pPr>
        <w:pStyle w:val="ab"/>
        <w:numPr>
          <w:ilvl w:val="0"/>
          <w:numId w:val="7"/>
        </w:numPr>
        <w:spacing w:before="0" w:after="0" w:line="20" w:lineRule="atLeas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 в Постановление от 19.11.2018 г №75-п «Об утверждении  муниципальной</w:t>
      </w:r>
      <w:r w:rsidR="00BD72AC" w:rsidRPr="000C7D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BD72AC" w:rsidRPr="00747746">
        <w:rPr>
          <w:sz w:val="28"/>
          <w:szCs w:val="28"/>
        </w:rPr>
        <w:t xml:space="preserve"> «Организация и осуществление первичного воинского учета  на территории муниципального образования </w:t>
      </w:r>
      <w:r w:rsidR="00BD72AC">
        <w:rPr>
          <w:sz w:val="28"/>
          <w:szCs w:val="28"/>
        </w:rPr>
        <w:t xml:space="preserve">Придолинный </w:t>
      </w:r>
      <w:r w:rsidR="00BD72AC" w:rsidRPr="00747746">
        <w:rPr>
          <w:sz w:val="28"/>
          <w:szCs w:val="28"/>
        </w:rPr>
        <w:t xml:space="preserve"> сельсовет Ташлинского района Оренбургской области на 2019-2024 год</w:t>
      </w:r>
      <w:r w:rsidR="009A1AE6">
        <w:rPr>
          <w:sz w:val="28"/>
          <w:szCs w:val="28"/>
        </w:rPr>
        <w:t>ы</w:t>
      </w:r>
      <w:r w:rsidR="00BD72AC" w:rsidRPr="00747746">
        <w:rPr>
          <w:bCs/>
          <w:sz w:val="28"/>
          <w:szCs w:val="28"/>
        </w:rPr>
        <w:t>»</w:t>
      </w:r>
      <w:r w:rsidR="006D3737">
        <w:rPr>
          <w:bCs/>
          <w:sz w:val="28"/>
          <w:szCs w:val="28"/>
        </w:rPr>
        <w:t xml:space="preserve"> в редакции от 22.05.2019 г №30-п</w:t>
      </w:r>
      <w:r w:rsidR="00FC14E6">
        <w:rPr>
          <w:bCs/>
          <w:sz w:val="28"/>
          <w:szCs w:val="28"/>
        </w:rPr>
        <w:t>, от 30.12.</w:t>
      </w:r>
      <w:r w:rsidR="00CF7891">
        <w:rPr>
          <w:bCs/>
          <w:sz w:val="28"/>
          <w:szCs w:val="28"/>
        </w:rPr>
        <w:t>2019 г №98-п</w:t>
      </w:r>
      <w:r w:rsidR="00CD233F">
        <w:rPr>
          <w:bCs/>
          <w:sz w:val="28"/>
          <w:szCs w:val="28"/>
        </w:rPr>
        <w:t>, от 24.12.2020 г №88-п,</w:t>
      </w:r>
      <w:r w:rsidR="00CF7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следующие из</w:t>
      </w:r>
      <w:r w:rsidRPr="00143817">
        <w:rPr>
          <w:bCs/>
          <w:sz w:val="28"/>
          <w:szCs w:val="28"/>
        </w:rPr>
        <w:t>менения:</w:t>
      </w:r>
    </w:p>
    <w:p w:rsidR="00143817" w:rsidRPr="00143817" w:rsidRDefault="00143817" w:rsidP="00143817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   1.1.В паспорте Программы  «</w:t>
      </w:r>
      <w:r w:rsidRPr="00143817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14381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изложить в новой редакции: «финансирование Программы планируется осуществлять за счет средств федерального бюджета. Общий объем финансирования составляет </w:t>
      </w:r>
      <w:r w:rsidR="00967AED" w:rsidRPr="00967AED">
        <w:rPr>
          <w:rFonts w:ascii="Times New Roman" w:hAnsi="Times New Roman" w:cs="Times New Roman"/>
          <w:sz w:val="28"/>
          <w:szCs w:val="28"/>
        </w:rPr>
        <w:t>520,7</w:t>
      </w:r>
      <w:r w:rsidR="006D3737"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>2019 –</w:t>
      </w:r>
      <w:r>
        <w:rPr>
          <w:rFonts w:ascii="Times New Roman" w:hAnsi="Times New Roman" w:cs="Times New Roman"/>
          <w:sz w:val="28"/>
          <w:szCs w:val="28"/>
        </w:rPr>
        <w:t xml:space="preserve">  64,1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2020 –  </w:t>
      </w:r>
      <w:r w:rsidR="00CF7891">
        <w:rPr>
          <w:rFonts w:ascii="Times New Roman" w:hAnsi="Times New Roman" w:cs="Times New Roman"/>
          <w:sz w:val="28"/>
          <w:szCs w:val="28"/>
        </w:rPr>
        <w:t>67,</w:t>
      </w:r>
      <w:r w:rsidR="00FC14E6">
        <w:rPr>
          <w:rFonts w:ascii="Times New Roman" w:hAnsi="Times New Roman" w:cs="Times New Roman"/>
          <w:sz w:val="28"/>
          <w:szCs w:val="28"/>
        </w:rPr>
        <w:t>6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2021 –  </w:t>
      </w:r>
      <w:r w:rsidR="00CF7891">
        <w:rPr>
          <w:rFonts w:ascii="Times New Roman" w:hAnsi="Times New Roman" w:cs="Times New Roman"/>
          <w:sz w:val="28"/>
          <w:szCs w:val="28"/>
        </w:rPr>
        <w:t>63,8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2022 –  </w:t>
      </w:r>
      <w:r w:rsidR="00EB5875">
        <w:rPr>
          <w:rFonts w:ascii="Times New Roman" w:hAnsi="Times New Roman" w:cs="Times New Roman"/>
          <w:sz w:val="28"/>
          <w:szCs w:val="28"/>
        </w:rPr>
        <w:t>104,8</w:t>
      </w:r>
      <w:r w:rsidR="00CF7891"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>тыс.руб.</w:t>
      </w:r>
    </w:p>
    <w:p w:rsidR="00143817" w:rsidRPr="00143817" w:rsidRDefault="00143817" w:rsidP="00143817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2023 -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17">
        <w:rPr>
          <w:rFonts w:ascii="Times New Roman" w:hAnsi="Times New Roman" w:cs="Times New Roman"/>
          <w:sz w:val="28"/>
          <w:szCs w:val="28"/>
        </w:rPr>
        <w:t xml:space="preserve"> </w:t>
      </w:r>
      <w:r w:rsidR="00EB5875">
        <w:rPr>
          <w:rFonts w:ascii="Times New Roman" w:hAnsi="Times New Roman" w:cs="Times New Roman"/>
          <w:sz w:val="28"/>
          <w:szCs w:val="28"/>
        </w:rPr>
        <w:t>108,3</w:t>
      </w:r>
      <w:r w:rsidRPr="00143817">
        <w:rPr>
          <w:rFonts w:ascii="Times New Roman" w:hAnsi="Times New Roman" w:cs="Times New Roman"/>
          <w:sz w:val="28"/>
          <w:szCs w:val="28"/>
        </w:rPr>
        <w:t xml:space="preserve"> тыс.руб.  </w:t>
      </w:r>
    </w:p>
    <w:p w:rsidR="00143817" w:rsidRPr="00143817" w:rsidRDefault="00CD233F" w:rsidP="00143817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</w:t>
      </w:r>
      <w:r w:rsidR="00143817" w:rsidRPr="00143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875">
        <w:rPr>
          <w:rFonts w:ascii="Times New Roman" w:hAnsi="Times New Roman"/>
          <w:sz w:val="28"/>
          <w:szCs w:val="28"/>
        </w:rPr>
        <w:t>112,1</w:t>
      </w:r>
      <w:r w:rsidR="00143817" w:rsidRPr="00143817">
        <w:rPr>
          <w:rFonts w:ascii="Times New Roman" w:hAnsi="Times New Roman"/>
          <w:sz w:val="28"/>
          <w:szCs w:val="28"/>
        </w:rPr>
        <w:t xml:space="preserve"> тыс.руб</w:t>
      </w:r>
      <w:r w:rsidR="00FC612E">
        <w:rPr>
          <w:rFonts w:ascii="Times New Roman" w:hAnsi="Times New Roman"/>
          <w:sz w:val="28"/>
          <w:szCs w:val="28"/>
        </w:rPr>
        <w:t>»</w:t>
      </w:r>
      <w:r w:rsidR="00143817" w:rsidRPr="00143817">
        <w:rPr>
          <w:rFonts w:ascii="Times New Roman" w:hAnsi="Times New Roman"/>
          <w:sz w:val="28"/>
          <w:szCs w:val="28"/>
        </w:rPr>
        <w:t>.</w:t>
      </w:r>
    </w:p>
    <w:p w:rsidR="00FC082A" w:rsidRPr="00FC082A" w:rsidRDefault="00FC082A" w:rsidP="00FC082A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bCs/>
          <w:sz w:val="28"/>
          <w:szCs w:val="28"/>
        </w:rPr>
        <w:t xml:space="preserve">       1.2. </w:t>
      </w:r>
      <w:r w:rsidR="006D3737">
        <w:rPr>
          <w:rFonts w:ascii="Times New Roman" w:hAnsi="Times New Roman"/>
          <w:sz w:val="28"/>
          <w:szCs w:val="28"/>
        </w:rPr>
        <w:t xml:space="preserve">Приложение №1 </w:t>
      </w:r>
      <w:r w:rsidRPr="00FC082A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№1</w:t>
      </w:r>
      <w:r w:rsidR="006D3737">
        <w:rPr>
          <w:rFonts w:ascii="Times New Roman" w:hAnsi="Times New Roman"/>
          <w:sz w:val="28"/>
          <w:szCs w:val="28"/>
        </w:rPr>
        <w:t xml:space="preserve"> </w:t>
      </w:r>
      <w:r w:rsidRPr="00FC082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A52A3" w:rsidRDefault="00FC082A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sz w:val="28"/>
          <w:szCs w:val="28"/>
        </w:rPr>
        <w:t xml:space="preserve">      2. Контроль за исполнением настоящего постановления оставляю за собой</w:t>
      </w:r>
    </w:p>
    <w:p w:rsidR="00BD72AC" w:rsidRDefault="005A52A3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C082A" w:rsidRPr="00FC082A"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</w:t>
      </w:r>
      <w:r w:rsidR="00FC082A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EA0005" w:rsidRPr="00747746" w:rsidRDefault="00EA0005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BD72AC" w:rsidRPr="00747746" w:rsidRDefault="00BD72AC" w:rsidP="00BD72AC">
      <w:pPr>
        <w:pStyle w:val="ab"/>
        <w:spacing w:before="0" w:after="0" w:line="20" w:lineRule="atLeast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</w:p>
    <w:p w:rsidR="007E7698" w:rsidRDefault="00BD72AC" w:rsidP="005A52A3">
      <w:pPr>
        <w:pStyle w:val="ab"/>
        <w:spacing w:before="0" w:after="0" w:line="20" w:lineRule="atLeast"/>
        <w:rPr>
          <w:sz w:val="28"/>
          <w:szCs w:val="28"/>
        </w:rPr>
      </w:pPr>
      <w:r>
        <w:rPr>
          <w:sz w:val="28"/>
          <w:szCs w:val="28"/>
        </w:rPr>
        <w:t>Придолинного</w:t>
      </w:r>
      <w:r w:rsidRPr="000C7D62">
        <w:rPr>
          <w:sz w:val="28"/>
          <w:szCs w:val="28"/>
        </w:rPr>
        <w:t xml:space="preserve"> сельсовета                                  </w:t>
      </w:r>
      <w:r w:rsidR="005A52A3">
        <w:rPr>
          <w:sz w:val="28"/>
          <w:szCs w:val="28"/>
        </w:rPr>
        <w:t xml:space="preserve">                   Д.М.Горбунова</w:t>
      </w: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EA0005" w:rsidRDefault="00EA0005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6D3737" w:rsidRPr="005A52A3" w:rsidRDefault="006D3737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FC082A" w:rsidRPr="00FC082A" w:rsidRDefault="00FC082A" w:rsidP="00FC082A">
      <w:pPr>
        <w:rPr>
          <w:rFonts w:ascii="Times New Roman" w:hAnsi="Times New Roman"/>
        </w:rPr>
        <w:sectPr w:rsidR="00FC082A" w:rsidRPr="00FC082A" w:rsidSect="005A5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284" w:right="992" w:bottom="284" w:left="851" w:header="720" w:footer="720" w:gutter="0"/>
          <w:pgNumType w:start="9"/>
          <w:cols w:space="720"/>
          <w:docGrid w:linePitch="326"/>
        </w:sectPr>
      </w:pPr>
      <w:r w:rsidRPr="00FC082A">
        <w:rPr>
          <w:rFonts w:ascii="Times New Roman" w:hAnsi="Times New Roman"/>
        </w:rPr>
        <w:t>Разослано: Прокуратуре района, финансовому отделу Ташлинского района, бухгалтеру.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5A52A3">
        <w:rPr>
          <w:rFonts w:ascii="Times New Roman" w:hAnsi="Times New Roman" w:cs="Times New Roman"/>
        </w:rPr>
        <w:t xml:space="preserve">Придолинный </w:t>
      </w:r>
      <w:r w:rsidR="001D79FA" w:rsidRPr="007E7698">
        <w:rPr>
          <w:rFonts w:ascii="Times New Roman" w:hAnsi="Times New Roman" w:cs="Times New Roman"/>
        </w:rPr>
        <w:t>сельсовет Ташлинского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F6007" w:rsidRPr="00272A31" w:rsidRDefault="002F4138" w:rsidP="001F60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/>
          <w:b/>
          <w:sz w:val="28"/>
          <w:szCs w:val="28"/>
        </w:rPr>
        <w:t>«</w:t>
      </w:r>
      <w:r w:rsidR="001F6007">
        <w:rPr>
          <w:rFonts w:ascii="Times New Roman" w:hAnsi="Times New Roman"/>
          <w:b/>
          <w:bCs/>
          <w:sz w:val="28"/>
          <w:szCs w:val="28"/>
        </w:rPr>
        <w:t>О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рганизация и осуществление первичного воинского учета  на территории муниципального образования </w:t>
      </w:r>
      <w:r w:rsidR="005A52A3">
        <w:rPr>
          <w:rFonts w:ascii="Times New Roman" w:hAnsi="Times New Roman"/>
          <w:b/>
          <w:sz w:val="26"/>
          <w:szCs w:val="26"/>
        </w:rPr>
        <w:t>Придолинный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сельсовет Ташлинского района Оренбургской области на 201</w:t>
      </w:r>
      <w:r w:rsidR="00747746">
        <w:rPr>
          <w:rFonts w:ascii="Times New Roman" w:hAnsi="Times New Roman"/>
          <w:b/>
          <w:sz w:val="26"/>
          <w:szCs w:val="26"/>
        </w:rPr>
        <w:t>9</w:t>
      </w:r>
      <w:r w:rsidR="001F6007" w:rsidRPr="00272A31">
        <w:rPr>
          <w:rFonts w:ascii="Times New Roman" w:hAnsi="Times New Roman"/>
          <w:b/>
          <w:sz w:val="26"/>
          <w:szCs w:val="26"/>
        </w:rPr>
        <w:t>-202</w:t>
      </w:r>
      <w:r w:rsidR="00747746">
        <w:rPr>
          <w:rFonts w:ascii="Times New Roman" w:hAnsi="Times New Roman"/>
          <w:b/>
          <w:sz w:val="26"/>
          <w:szCs w:val="26"/>
        </w:rPr>
        <w:t>4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год</w:t>
      </w:r>
      <w:r w:rsidR="00F05E39">
        <w:rPr>
          <w:rFonts w:ascii="Times New Roman" w:hAnsi="Times New Roman"/>
          <w:b/>
          <w:sz w:val="26"/>
          <w:szCs w:val="26"/>
        </w:rPr>
        <w:t>ы</w:t>
      </w:r>
      <w:r w:rsidR="001F6007"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 w:rsidR="005A52A3">
              <w:rPr>
                <w:rFonts w:ascii="Times New Roman" w:hAnsi="Times New Roman"/>
                <w:b/>
                <w:bCs/>
                <w:color w:val="000000"/>
              </w:rPr>
              <w:t>Придолинны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>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сельсовет»</w:t>
            </w:r>
          </w:p>
        </w:tc>
      </w:tr>
      <w:tr w:rsidR="005A52A3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A52A3" w:rsidRPr="00F05E39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Мероприятие1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5A52A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64,1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Default="00FC14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  <w:p w:rsidR="00CF7891" w:rsidRPr="005A52A3" w:rsidRDefault="00CF7891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F7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EB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EB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EB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  <w:bookmarkStart w:id="0" w:name="_GoBack"/>
            <w:bookmarkEnd w:id="0"/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Придолинный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>данных воинского учета о гражданах, состоящих на 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Придолинный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Придолинный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выверке данных воинско</w:t>
            </w:r>
            <w:r w:rsidR="005A52A3">
              <w:rPr>
                <w:rFonts w:ascii="Times New Roman" w:hAnsi="Times New Roman" w:cs="Times New Roman"/>
              </w:rPr>
              <w:t>го учета администрации Придолинный</w:t>
            </w:r>
            <w:r>
              <w:rPr>
                <w:rFonts w:ascii="Times New Roman" w:hAnsi="Times New Roman" w:cs="Times New Roman"/>
              </w:rPr>
              <w:t xml:space="preserve">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6D3737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5A52A3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Придолинный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E2020A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E2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41EBD" w:rsidRPr="00E2020A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77" w:rsidRDefault="00147B77">
      <w:pPr>
        <w:spacing w:after="0" w:line="240" w:lineRule="auto"/>
      </w:pPr>
      <w:r>
        <w:separator/>
      </w:r>
    </w:p>
  </w:endnote>
  <w:endnote w:type="continuationSeparator" w:id="1">
    <w:p w:rsidR="00147B77" w:rsidRDefault="0014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B86B66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77" w:rsidRDefault="00147B77">
      <w:pPr>
        <w:spacing w:after="0" w:line="240" w:lineRule="auto"/>
      </w:pPr>
      <w:r>
        <w:separator/>
      </w:r>
    </w:p>
  </w:footnote>
  <w:footnote w:type="continuationSeparator" w:id="1">
    <w:p w:rsidR="00147B77" w:rsidRDefault="0014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B86B66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B84A60"/>
    <w:multiLevelType w:val="hybridMultilevel"/>
    <w:tmpl w:val="DBB0B134"/>
    <w:lvl w:ilvl="0" w:tplc="8CE4A55A">
      <w:start w:val="2020"/>
      <w:numFmt w:val="decimal"/>
      <w:lvlText w:val="%1"/>
      <w:lvlJc w:val="left"/>
      <w:pPr>
        <w:ind w:left="57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2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A90"/>
    <w:rsid w:val="00046618"/>
    <w:rsid w:val="000E20C4"/>
    <w:rsid w:val="00141410"/>
    <w:rsid w:val="00143817"/>
    <w:rsid w:val="00147A76"/>
    <w:rsid w:val="00147B77"/>
    <w:rsid w:val="001675A3"/>
    <w:rsid w:val="00172291"/>
    <w:rsid w:val="001757CF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E5164"/>
    <w:rsid w:val="002F4138"/>
    <w:rsid w:val="00341EBD"/>
    <w:rsid w:val="003532D8"/>
    <w:rsid w:val="00367FAB"/>
    <w:rsid w:val="003744E8"/>
    <w:rsid w:val="0038188F"/>
    <w:rsid w:val="00384FCF"/>
    <w:rsid w:val="003A0485"/>
    <w:rsid w:val="003A1B7F"/>
    <w:rsid w:val="003A639B"/>
    <w:rsid w:val="003A6728"/>
    <w:rsid w:val="003A7B97"/>
    <w:rsid w:val="003E3E32"/>
    <w:rsid w:val="003F6200"/>
    <w:rsid w:val="00457E51"/>
    <w:rsid w:val="004673B7"/>
    <w:rsid w:val="00467F71"/>
    <w:rsid w:val="004950C4"/>
    <w:rsid w:val="004963A5"/>
    <w:rsid w:val="004A0641"/>
    <w:rsid w:val="004B4FB3"/>
    <w:rsid w:val="004F475E"/>
    <w:rsid w:val="005036D6"/>
    <w:rsid w:val="00511A46"/>
    <w:rsid w:val="005123D6"/>
    <w:rsid w:val="005337B6"/>
    <w:rsid w:val="00535D91"/>
    <w:rsid w:val="00561F0E"/>
    <w:rsid w:val="00561FAF"/>
    <w:rsid w:val="0057535C"/>
    <w:rsid w:val="00580264"/>
    <w:rsid w:val="0058490B"/>
    <w:rsid w:val="005A52A3"/>
    <w:rsid w:val="005C5F73"/>
    <w:rsid w:val="00604E12"/>
    <w:rsid w:val="00634FB8"/>
    <w:rsid w:val="00642354"/>
    <w:rsid w:val="00642FD3"/>
    <w:rsid w:val="00657F09"/>
    <w:rsid w:val="0066609B"/>
    <w:rsid w:val="00671DE7"/>
    <w:rsid w:val="00692733"/>
    <w:rsid w:val="006B6DE9"/>
    <w:rsid w:val="006D0778"/>
    <w:rsid w:val="006D3737"/>
    <w:rsid w:val="006E4E3D"/>
    <w:rsid w:val="00712863"/>
    <w:rsid w:val="00737F6A"/>
    <w:rsid w:val="00744222"/>
    <w:rsid w:val="00747746"/>
    <w:rsid w:val="007A200F"/>
    <w:rsid w:val="007B4F5D"/>
    <w:rsid w:val="007C3822"/>
    <w:rsid w:val="007E7698"/>
    <w:rsid w:val="00835B9F"/>
    <w:rsid w:val="008643B6"/>
    <w:rsid w:val="00887941"/>
    <w:rsid w:val="008C3CCB"/>
    <w:rsid w:val="008C4606"/>
    <w:rsid w:val="008F1488"/>
    <w:rsid w:val="009258C7"/>
    <w:rsid w:val="00936469"/>
    <w:rsid w:val="00967AED"/>
    <w:rsid w:val="00994EAF"/>
    <w:rsid w:val="009A1AE6"/>
    <w:rsid w:val="009A2038"/>
    <w:rsid w:val="009B181B"/>
    <w:rsid w:val="009B71D0"/>
    <w:rsid w:val="009E58B0"/>
    <w:rsid w:val="009E7D5F"/>
    <w:rsid w:val="00A3188F"/>
    <w:rsid w:val="00AA328B"/>
    <w:rsid w:val="00AA6405"/>
    <w:rsid w:val="00AB2031"/>
    <w:rsid w:val="00AE3616"/>
    <w:rsid w:val="00AF0FBD"/>
    <w:rsid w:val="00B00F2B"/>
    <w:rsid w:val="00B2258B"/>
    <w:rsid w:val="00B3058B"/>
    <w:rsid w:val="00B50B51"/>
    <w:rsid w:val="00B514BF"/>
    <w:rsid w:val="00B846BB"/>
    <w:rsid w:val="00B86B66"/>
    <w:rsid w:val="00BA3CE6"/>
    <w:rsid w:val="00BD72AC"/>
    <w:rsid w:val="00BE5ECA"/>
    <w:rsid w:val="00BE7A81"/>
    <w:rsid w:val="00BF57EC"/>
    <w:rsid w:val="00C12E40"/>
    <w:rsid w:val="00C34003"/>
    <w:rsid w:val="00C54B8C"/>
    <w:rsid w:val="00CC6288"/>
    <w:rsid w:val="00CD233F"/>
    <w:rsid w:val="00CF7891"/>
    <w:rsid w:val="00D27D54"/>
    <w:rsid w:val="00D52028"/>
    <w:rsid w:val="00D9425B"/>
    <w:rsid w:val="00DA5DC6"/>
    <w:rsid w:val="00DB7CB2"/>
    <w:rsid w:val="00DD0880"/>
    <w:rsid w:val="00E17BCA"/>
    <w:rsid w:val="00E2020A"/>
    <w:rsid w:val="00E2130B"/>
    <w:rsid w:val="00E62709"/>
    <w:rsid w:val="00EA0005"/>
    <w:rsid w:val="00EA6EC4"/>
    <w:rsid w:val="00EB5875"/>
    <w:rsid w:val="00ED71BE"/>
    <w:rsid w:val="00EE5388"/>
    <w:rsid w:val="00EF2D56"/>
    <w:rsid w:val="00F05E39"/>
    <w:rsid w:val="00F2519E"/>
    <w:rsid w:val="00F26DB2"/>
    <w:rsid w:val="00F66EF4"/>
    <w:rsid w:val="00F70508"/>
    <w:rsid w:val="00F72C97"/>
    <w:rsid w:val="00FB4606"/>
    <w:rsid w:val="00FC082A"/>
    <w:rsid w:val="00FC14E6"/>
    <w:rsid w:val="00FC612E"/>
    <w:rsid w:val="00FC67B2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A949-7341-466D-AB70-809A756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buh</cp:lastModifiedBy>
  <cp:revision>28</cp:revision>
  <cp:lastPrinted>2019-11-24T11:19:00Z</cp:lastPrinted>
  <dcterms:created xsi:type="dcterms:W3CDTF">2018-11-15T10:19:00Z</dcterms:created>
  <dcterms:modified xsi:type="dcterms:W3CDTF">2022-03-01T10:40:00Z</dcterms:modified>
</cp:coreProperties>
</file>